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79" w:rsidRP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color w:val="FF0000"/>
          <w:sz w:val="48"/>
          <w:szCs w:val="48"/>
        </w:rPr>
      </w:pPr>
      <w:bookmarkStart w:id="0" w:name="_GoBack"/>
      <w:r w:rsidRPr="002B0679">
        <w:rPr>
          <w:rFonts w:ascii="Times New Roman" w:eastAsiaTheme="minorHAnsi" w:hAnsi="Times New Roman"/>
          <w:b/>
          <w:color w:val="FF0000"/>
          <w:sz w:val="48"/>
          <w:szCs w:val="48"/>
        </w:rPr>
        <w:t>Хутор  Лычный</w:t>
      </w:r>
    </w:p>
    <w:bookmarkEnd w:id="0"/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40"/>
          <w:szCs w:val="40"/>
        </w:rPr>
      </w:pPr>
    </w:p>
    <w:p w:rsidR="002B0679" w:rsidRPr="003F035D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Хозяйство № 140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Горбунов Александр Петрович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выселок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2B0679" w:rsidRPr="00D62833" w:rsidTr="0003700E">
        <w:trPr>
          <w:cantSplit/>
          <w:trHeight w:val="1124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B0679" w:rsidRPr="00D62833" w:rsidTr="0003700E">
        <w:trPr>
          <w:trHeight w:val="1258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Александр Петрович 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Рахиль Николаевна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Ариадна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Евм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Михаил Александрович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Валентин Александр. </w:t>
            </w:r>
          </w:p>
        </w:tc>
        <w:tc>
          <w:tcPr>
            <w:tcW w:w="850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мать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1908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1872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15/10 1941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Разные работы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2B0679" w:rsidRPr="00D62833" w:rsidTr="0003700E">
        <w:trPr>
          <w:trHeight w:val="31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2B0679" w:rsidRPr="00D62833" w:rsidTr="0003700E">
        <w:trPr>
          <w:trHeight w:val="823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баня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1921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0,31.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1341.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1520.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0,1650 – фактически 1092.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884.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0,20.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10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3F035D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141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Горбунов Иван Петрович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выселок 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2B0679" w:rsidRPr="00D62833" w:rsidTr="0003700E">
        <w:trPr>
          <w:cantSplit/>
          <w:trHeight w:val="1124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B0679" w:rsidRPr="00D62833" w:rsidTr="0003700E">
        <w:trPr>
          <w:trHeight w:val="1258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Иван Петрович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Анна Васильевна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Александра Ивановна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 Николай Иванович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Горбунова Мария Ивановна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Владимир Иванович  </w:t>
            </w:r>
          </w:p>
        </w:tc>
        <w:tc>
          <w:tcPr>
            <w:tcW w:w="850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1889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1889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1918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1920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Кладовщик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Разные работы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Пакшен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 дед сад. Руководитель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2B0679" w:rsidRPr="00D62833" w:rsidTr="0003700E">
        <w:trPr>
          <w:trHeight w:val="31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2B0679" w:rsidRPr="00D62833" w:rsidTr="0003700E">
        <w:trPr>
          <w:trHeight w:val="823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0,32.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1080.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1200.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0,1550 – фактически 1460.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1200.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фактически 0,25.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20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3F035D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Хозяйство № 142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>Меньшиков Николай Михайлович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выселок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2B0679" w:rsidRPr="00D62833" w:rsidTr="0003700E">
        <w:trPr>
          <w:cantSplit/>
          <w:trHeight w:val="1124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B0679" w:rsidRPr="00D62833" w:rsidTr="0003700E">
        <w:trPr>
          <w:trHeight w:val="1258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 Николай Михайлович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Меньшикова Анна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Никоноровна</w:t>
            </w:r>
            <w:proofErr w:type="spellEnd"/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Александра Никол.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Зоя Николаевна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Меньшикова Валентина Никол.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Мария Николаевна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Меньшикова Галина Николаевна</w:t>
            </w:r>
          </w:p>
        </w:tc>
        <w:tc>
          <w:tcPr>
            <w:tcW w:w="850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1930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1937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29/1 1940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14/10 1941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полевод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 работы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2B0679" w:rsidRPr="00D62833" w:rsidTr="0003700E">
        <w:trPr>
          <w:trHeight w:val="31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2B0679" w:rsidRPr="00D62833" w:rsidTr="0003700E">
        <w:trPr>
          <w:trHeight w:val="75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0,36.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1246.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736.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0,1850 – фактически 1358.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1700, фактически 1596.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30.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3F035D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143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F035D">
        <w:rPr>
          <w:rFonts w:ascii="Times New Roman" w:eastAsiaTheme="minorHAnsi" w:hAnsi="Times New Roman"/>
          <w:b/>
          <w:sz w:val="32"/>
          <w:szCs w:val="32"/>
        </w:rPr>
        <w:t xml:space="preserve">Булатов Федор </w:t>
      </w:r>
      <w:proofErr w:type="spellStart"/>
      <w:r w:rsidRPr="003F035D">
        <w:rPr>
          <w:rFonts w:ascii="Times New Roman" w:eastAsiaTheme="minorHAnsi" w:hAnsi="Times New Roman"/>
          <w:b/>
          <w:sz w:val="32"/>
          <w:szCs w:val="32"/>
        </w:rPr>
        <w:t>Андриянович</w:t>
      </w:r>
      <w:proofErr w:type="spellEnd"/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выселок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2B0679" w:rsidRPr="00D62833" w:rsidTr="0003700E">
        <w:trPr>
          <w:cantSplit/>
          <w:trHeight w:val="1124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B0679" w:rsidRPr="00D62833" w:rsidTr="0003700E">
        <w:trPr>
          <w:trHeight w:val="1258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Булатов Федор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Андриянович</w:t>
            </w:r>
            <w:proofErr w:type="spellEnd"/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Булатова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Лариза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Ник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 Николай Федорович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Булатова Тамара Федоровна 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Булатов Владимир Федорович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Тюкина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Римья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------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Булатов Валентин Федорович  </w:t>
            </w:r>
          </w:p>
        </w:tc>
        <w:tc>
          <w:tcPr>
            <w:tcW w:w="850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Дочь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теща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1904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1909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1938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25/8 1940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1854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1942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Бригадир полевод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Скотница телятница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2B0679" w:rsidRPr="00D62833" w:rsidTr="0003700E">
        <w:trPr>
          <w:trHeight w:val="31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2B0679" w:rsidRPr="00D62833" w:rsidTr="0003700E">
        <w:trPr>
          <w:trHeight w:val="75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Амбар 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изба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летн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1925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1929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 1918   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колх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1935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0,31.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816.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858.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0,1650 – фактически 1042.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план 1600, фактически 628. </w:t>
      </w: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0,25.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15.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3E1F34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E1F34">
        <w:rPr>
          <w:rFonts w:ascii="Times New Roman" w:eastAsiaTheme="minorHAnsi" w:hAnsi="Times New Roman"/>
          <w:b/>
          <w:sz w:val="32"/>
          <w:szCs w:val="32"/>
        </w:rPr>
        <w:t>Хозяйство № 144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E1F34">
        <w:rPr>
          <w:rFonts w:ascii="Times New Roman" w:eastAsiaTheme="minorHAnsi" w:hAnsi="Times New Roman"/>
          <w:b/>
          <w:sz w:val="32"/>
          <w:szCs w:val="32"/>
        </w:rPr>
        <w:t xml:space="preserve">Горбунов Александр </w:t>
      </w:r>
      <w:proofErr w:type="spellStart"/>
      <w:r w:rsidRPr="003E1F34">
        <w:rPr>
          <w:rFonts w:ascii="Times New Roman" w:eastAsiaTheme="minorHAnsi" w:hAnsi="Times New Roman"/>
          <w:b/>
          <w:sz w:val="32"/>
          <w:szCs w:val="32"/>
        </w:rPr>
        <w:t>Евлогиевич</w:t>
      </w:r>
      <w:proofErr w:type="spellEnd"/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 выселок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2B0679" w:rsidRPr="00D62833" w:rsidTr="0003700E">
        <w:trPr>
          <w:cantSplit/>
          <w:trHeight w:val="1124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B0679" w:rsidRPr="00D62833" w:rsidTr="0003700E">
        <w:trPr>
          <w:trHeight w:val="695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Александр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Евлогиевич</w:t>
            </w:r>
            <w:proofErr w:type="spellEnd"/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Горбунова Екатерина</w:t>
            </w:r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Горбунов Василий Александрович    </w:t>
            </w:r>
          </w:p>
        </w:tc>
        <w:tc>
          <w:tcPr>
            <w:tcW w:w="850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1894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1894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1922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Кузнец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Разные работы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2B0679" w:rsidRPr="00D62833" w:rsidTr="0003700E">
        <w:trPr>
          <w:trHeight w:val="31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2B0679" w:rsidRPr="00D62833" w:rsidTr="0003700E">
        <w:trPr>
          <w:trHeight w:val="75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изба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летн</w:t>
            </w:r>
            <w:proofErr w:type="spellEnd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До 1918    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1928    1/2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B0679" w:rsidRPr="003E1F34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  <w:r w:rsidRPr="003E1F34">
        <w:rPr>
          <w:rFonts w:ascii="Times New Roman" w:eastAsiaTheme="minorHAnsi" w:hAnsi="Times New Roman"/>
          <w:b/>
          <w:sz w:val="32"/>
          <w:szCs w:val="32"/>
        </w:rPr>
        <w:lastRenderedPageBreak/>
        <w:t>Хозяйство № 145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E1F34">
        <w:rPr>
          <w:rFonts w:ascii="Times New Roman" w:eastAsiaTheme="minorHAnsi" w:hAnsi="Times New Roman"/>
          <w:b/>
          <w:sz w:val="32"/>
          <w:szCs w:val="32"/>
        </w:rPr>
        <w:t>Меньшиков Михаил Иванович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 с/х  артель  им. Буденного,  дата вступления  1929,  д. Лычный  выселок </w:t>
      </w:r>
      <w:proofErr w:type="spellStart"/>
      <w:r w:rsidRPr="00D62833">
        <w:rPr>
          <w:rFonts w:ascii="Times New Roman" w:eastAsiaTheme="minorHAnsi" w:hAnsi="Times New Roman"/>
          <w:sz w:val="20"/>
          <w:szCs w:val="20"/>
        </w:rPr>
        <w:t>Пакшеньгсий</w:t>
      </w:r>
      <w:proofErr w:type="spellEnd"/>
      <w:r w:rsidRPr="00D62833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с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>/с</w:t>
      </w:r>
    </w:p>
    <w:tbl>
      <w:tblPr>
        <w:tblStyle w:val="1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2B0679" w:rsidRPr="00D62833" w:rsidTr="0003700E">
        <w:trPr>
          <w:cantSplit/>
          <w:trHeight w:val="1124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2B0679" w:rsidRPr="00D62833" w:rsidTr="0003700E">
        <w:trPr>
          <w:trHeight w:val="695"/>
        </w:trPr>
        <w:tc>
          <w:tcPr>
            <w:tcW w:w="3227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 Михаил Иванович  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Меньшикова </w:t>
            </w:r>
            <w:proofErr w:type="spell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Градислава</w:t>
            </w:r>
            <w:proofErr w:type="spellEnd"/>
            <w:proofErr w:type="gramStart"/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Меньшиков Иван Михайлович </w:t>
            </w:r>
          </w:p>
        </w:tc>
        <w:tc>
          <w:tcPr>
            <w:tcW w:w="850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г. с.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Жена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1882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1886</w:t>
            </w:r>
          </w:p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1911</w:t>
            </w:r>
          </w:p>
        </w:tc>
        <w:tc>
          <w:tcPr>
            <w:tcW w:w="2168" w:type="dxa"/>
            <w:shd w:val="clear" w:color="auto" w:fill="auto"/>
          </w:tcPr>
          <w:p w:rsidR="002B0679" w:rsidRPr="00D62833" w:rsidRDefault="002B0679" w:rsidP="0003700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Конюх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2B0679" w:rsidRPr="00D62833" w:rsidTr="0003700E">
        <w:trPr>
          <w:trHeight w:val="31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Год возведения</w:t>
            </w:r>
          </w:p>
        </w:tc>
      </w:tr>
      <w:tr w:rsidR="002B0679" w:rsidRPr="00D62833" w:rsidTr="0003700E">
        <w:trPr>
          <w:trHeight w:val="755"/>
        </w:trPr>
        <w:tc>
          <w:tcPr>
            <w:tcW w:w="1815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Хлев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Двор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До 1918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>1923</w:t>
            </w: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B0679" w:rsidRPr="00D62833" w:rsidRDefault="002B0679" w:rsidP="0003700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2833">
              <w:rPr>
                <w:rFonts w:ascii="Times New Roman" w:eastAsiaTheme="minorHAnsi" w:hAnsi="Times New Roman"/>
                <w:sz w:val="20"/>
                <w:szCs w:val="20"/>
              </w:rPr>
              <w:t xml:space="preserve">    1/2</w:t>
            </w:r>
          </w:p>
        </w:tc>
      </w:tr>
    </w:tbl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Земля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на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1940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год: всего </w:t>
      </w:r>
      <w:proofErr w:type="gramStart"/>
      <w:r w:rsidRPr="00D62833">
        <w:rPr>
          <w:rFonts w:ascii="Times New Roman" w:eastAsiaTheme="minorHAnsi" w:hAnsi="Times New Roman"/>
          <w:sz w:val="20"/>
          <w:szCs w:val="20"/>
        </w:rPr>
        <w:t>приусадебной</w:t>
      </w:r>
      <w:proofErr w:type="gramEnd"/>
      <w:r w:rsidRPr="00D62833">
        <w:rPr>
          <w:rFonts w:ascii="Times New Roman" w:eastAsiaTheme="minorHAnsi" w:hAnsi="Times New Roman"/>
          <w:sz w:val="20"/>
          <w:szCs w:val="20"/>
        </w:rPr>
        <w:t xml:space="preserve"> в том числе под постройками 0,33.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Посевы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и насаждения: ячмень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– фактически 816.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1942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ячмень фактически 300.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 xml:space="preserve">Овощи: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картофель </w:t>
      </w:r>
      <w:r w:rsidRPr="00D62833">
        <w:rPr>
          <w:rFonts w:ascii="Times New Roman" w:eastAsiaTheme="minorHAnsi" w:hAnsi="Times New Roman"/>
          <w:b/>
          <w:sz w:val="20"/>
          <w:szCs w:val="20"/>
        </w:rPr>
        <w:t>1941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 год план 0,1700  – фактически 1540.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год картофель фактически 1660. 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62833">
        <w:rPr>
          <w:rFonts w:ascii="Times New Roman" w:eastAsiaTheme="minorHAnsi" w:hAnsi="Times New Roman"/>
          <w:sz w:val="20"/>
          <w:szCs w:val="20"/>
          <w:u w:val="single"/>
        </w:rPr>
        <w:t>Др. овощи</w:t>
      </w:r>
      <w:r w:rsidRPr="00D62833">
        <w:rPr>
          <w:rFonts w:ascii="Times New Roman" w:eastAsiaTheme="minorHAnsi" w:hAnsi="Times New Roman"/>
          <w:sz w:val="20"/>
          <w:szCs w:val="20"/>
        </w:rPr>
        <w:t xml:space="preserve">: </w:t>
      </w:r>
      <w:r w:rsidRPr="00D62833">
        <w:rPr>
          <w:rFonts w:ascii="Times New Roman" w:eastAsiaTheme="minorHAnsi" w:hAnsi="Times New Roman"/>
          <w:b/>
          <w:sz w:val="20"/>
          <w:szCs w:val="20"/>
        </w:rPr>
        <w:t xml:space="preserve">1942 </w:t>
      </w:r>
      <w:r w:rsidRPr="00D62833">
        <w:rPr>
          <w:rFonts w:ascii="Times New Roman" w:eastAsiaTheme="minorHAnsi" w:hAnsi="Times New Roman"/>
          <w:sz w:val="20"/>
          <w:szCs w:val="20"/>
        </w:rPr>
        <w:t>год фактически 100.</w:t>
      </w:r>
    </w:p>
    <w:p w:rsidR="002B0679" w:rsidRPr="00D62833" w:rsidRDefault="002B0679" w:rsidP="002B0679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p w:rsidR="00EA2CE1" w:rsidRDefault="00EA2CE1"/>
    <w:sectPr w:rsidR="00EA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2B0679"/>
    <w:rsid w:val="00EA2CE1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2014-09-18T17:52:00Z</dcterms:created>
  <dcterms:modified xsi:type="dcterms:W3CDTF">2014-09-18T17:56:00Z</dcterms:modified>
</cp:coreProperties>
</file>